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Cuts &amp; Abrasions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50 x Adhesive Premium Fabric Strips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Combine Dressing 10cm x 20cm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Gauze Pieces (Sterile) 7.5cm x 7.5cm Pack of 5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 x Non-Adherent Dressing 5cm x 5cm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Non-Adherent Dressing 7.5cm x 10cm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Non-Adherent Dressing 10cm x 10cm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No.14 (Medium)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No.15 (Large)</w:t>
      </w:r>
    </w:p>
    <w:p w:rsidR="00402A25" w:rsidRPr="00402A25" w:rsidRDefault="00402A25" w:rsidP="00402A2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Wound Wipes</w:t>
      </w:r>
    </w:p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Sprains, Fractures &amp; Bruising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5cm x 1.8m</w:t>
      </w:r>
    </w:p>
    <w:p w:rsidR="00402A25" w:rsidRPr="00402A25" w:rsidRDefault="00402A25" w:rsidP="00402A2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7.5cm x 1.8m</w:t>
      </w:r>
    </w:p>
    <w:p w:rsidR="00402A25" w:rsidRPr="00402A25" w:rsidRDefault="00402A25" w:rsidP="00402A2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Bandage - Crepe Medium Support 10cm x 2m</w:t>
      </w:r>
    </w:p>
    <w:p w:rsidR="00402A25" w:rsidRPr="00402A25" w:rsidRDefault="00402A25" w:rsidP="00402A2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Instant Cold Pack</w:t>
      </w:r>
    </w:p>
    <w:p w:rsidR="00402A25" w:rsidRPr="00402A25" w:rsidRDefault="00402A25" w:rsidP="00402A2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Triangular Bandage Disposable 110cm x 155cm</w:t>
      </w:r>
    </w:p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Burns, Bites &amp; Stings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Antiseptic Spray 50ml</w:t>
      </w:r>
    </w:p>
    <w:p w:rsidR="00402A25" w:rsidRPr="00402A25" w:rsidRDefault="00402A25" w:rsidP="00402A25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Hydrogel Sachet 3.5g</w:t>
      </w:r>
    </w:p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Eye Injury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4 x Eye Pad</w:t>
      </w:r>
    </w:p>
    <w:p w:rsidR="00402A25" w:rsidRPr="00402A25" w:rsidRDefault="00402A25" w:rsidP="00402A25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8 x Sodium Chloride (Saline) Pods 20ml</w:t>
      </w:r>
    </w:p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CPR, Rescue &amp; Survival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Blanket - Thermal</w:t>
      </w:r>
    </w:p>
    <w:p w:rsidR="00402A25" w:rsidRPr="00402A25" w:rsidRDefault="00402A25" w:rsidP="00402A25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Resuscitation-Safe Face Shield - Disposable</w:t>
      </w:r>
    </w:p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Essentials</w:t>
      </w: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Adhesive Non-Woven Tape 2.5cm x 5m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Biohazard Bag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First Aid Booklet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Forceps - Disposable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Nitrile Gloves Pack (Pairs)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Pen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lastRenderedPageBreak/>
        <w:t>2 x Plastic Bag Zip Lock (Small)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(Medium)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(Large)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Register Of Injuries Book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12 x Safety Pins - Assorted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Scissors</w:t>
      </w:r>
    </w:p>
    <w:p w:rsidR="00402A25" w:rsidRPr="00402A25" w:rsidRDefault="00402A25" w:rsidP="00402A2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02A2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Splinter Probe - Disposable</w:t>
      </w:r>
    </w:p>
    <w:p w:rsidR="007D5EF1" w:rsidRDefault="007D5EF1">
      <w:bookmarkStart w:id="0" w:name="_GoBack"/>
      <w:bookmarkEnd w:id="0"/>
    </w:p>
    <w:sectPr w:rsidR="007D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85"/>
    <w:multiLevelType w:val="multilevel"/>
    <w:tmpl w:val="30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1180"/>
    <w:multiLevelType w:val="multilevel"/>
    <w:tmpl w:val="3D4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86891"/>
    <w:multiLevelType w:val="multilevel"/>
    <w:tmpl w:val="85D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D45BE"/>
    <w:multiLevelType w:val="multilevel"/>
    <w:tmpl w:val="7BC0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565D7"/>
    <w:multiLevelType w:val="multilevel"/>
    <w:tmpl w:val="574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3163B"/>
    <w:multiLevelType w:val="multilevel"/>
    <w:tmpl w:val="028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5"/>
    <w:rsid w:val="00402A25"/>
    <w:rsid w:val="007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Browne</dc:creator>
  <cp:lastModifiedBy>Darren Browne</cp:lastModifiedBy>
  <cp:revision>1</cp:revision>
  <dcterms:created xsi:type="dcterms:W3CDTF">2015-12-01T00:57:00Z</dcterms:created>
  <dcterms:modified xsi:type="dcterms:W3CDTF">2015-12-01T00:57:00Z</dcterms:modified>
</cp:coreProperties>
</file>